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92B9" w14:textId="683A8448" w:rsidR="00E11D30" w:rsidRDefault="00E11D30" w:rsidP="00C17C57">
      <w:pPr>
        <w:pStyle w:val="ListParagraph"/>
        <w:shd w:val="clear" w:color="auto" w:fill="FFFFFF"/>
        <w:ind w:left="426"/>
        <w:jc w:val="both"/>
        <w:rPr>
          <w:rFonts w:ascii="Times New Roman" w:hAnsi="Times New Roman" w:cs="Times New Roman"/>
          <w:b/>
        </w:rPr>
      </w:pPr>
    </w:p>
    <w:p w14:paraId="7E588239" w14:textId="6CE396B5"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573AA1">
        <w:rPr>
          <w:rFonts w:ascii="Times New Roman" w:hAnsi="Times New Roman" w:cs="Times New Roman"/>
        </w:rPr>
        <w:t>5 May</w:t>
      </w:r>
      <w:r w:rsidR="007E188B">
        <w:rPr>
          <w:rFonts w:ascii="Times New Roman" w:hAnsi="Times New Roman" w:cs="Times New Roman"/>
        </w:rPr>
        <w:t xml:space="preserve"> 2016</w:t>
      </w:r>
    </w:p>
    <w:p w14:paraId="7A23950C" w14:textId="0A963D98"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Type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proofErr w:type="spellStart"/>
      <w:r w:rsidR="00573AA1">
        <w:rPr>
          <w:rFonts w:ascii="Times New Roman" w:hAnsi="Times New Roman" w:cs="Times New Roman"/>
        </w:rPr>
        <w:t>Eurocopter</w:t>
      </w:r>
      <w:proofErr w:type="spellEnd"/>
      <w:r w:rsidR="00573AA1">
        <w:rPr>
          <w:rFonts w:ascii="Times New Roman" w:hAnsi="Times New Roman" w:cs="Times New Roman"/>
        </w:rPr>
        <w:t xml:space="preserve"> AS350B3e</w:t>
      </w:r>
    </w:p>
    <w:p w14:paraId="4219F86D" w14:textId="79CF4DB4"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t>:</w:t>
      </w:r>
      <w:r w:rsidR="007E188B">
        <w:rPr>
          <w:rFonts w:ascii="Times New Roman" w:hAnsi="Times New Roman" w:cs="Times New Roman"/>
        </w:rPr>
        <w:tab/>
      </w:r>
      <w:r w:rsidR="00573AA1">
        <w:rPr>
          <w:rFonts w:ascii="Times New Roman" w:hAnsi="Times New Roman" w:cs="Times New Roman"/>
        </w:rPr>
        <w:t>RP-C6828</w:t>
      </w:r>
    </w:p>
    <w:p w14:paraId="64E55D15" w14:textId="0957609A"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Operator</w:t>
      </w:r>
      <w:r>
        <w:rPr>
          <w:rFonts w:ascii="Times New Roman" w:hAnsi="Times New Roman" w:cs="Times New Roman"/>
        </w:rPr>
        <w:tab/>
        <w:t>:</w:t>
      </w:r>
      <w:r w:rsidR="007E188B">
        <w:rPr>
          <w:rFonts w:ascii="Times New Roman" w:hAnsi="Times New Roman" w:cs="Times New Roman"/>
        </w:rPr>
        <w:tab/>
      </w:r>
      <w:r w:rsidR="00573AA1">
        <w:rPr>
          <w:rFonts w:ascii="Times New Roman" w:hAnsi="Times New Roman" w:cs="Times New Roman"/>
        </w:rPr>
        <w:t>GCA Skyline Aviation</w:t>
      </w:r>
    </w:p>
    <w:p w14:paraId="4133ED82" w14:textId="1D18A447"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Fatality</w:t>
      </w:r>
      <w:r>
        <w:rPr>
          <w:rFonts w:ascii="Times New Roman" w:hAnsi="Times New Roman" w:cs="Times New Roman"/>
        </w:rPr>
        <w:tab/>
        <w:t>:</w:t>
      </w:r>
      <w:r w:rsidR="00573AA1">
        <w:rPr>
          <w:rFonts w:ascii="Times New Roman" w:hAnsi="Times New Roman" w:cs="Times New Roman"/>
        </w:rPr>
        <w:tab/>
        <w:t>6</w:t>
      </w:r>
    </w:p>
    <w:p w14:paraId="2F82BACF" w14:textId="3E6AB20B"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Nature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573AA1">
        <w:rPr>
          <w:rFonts w:ascii="Times New Roman" w:hAnsi="Times New Roman" w:cs="Times New Roman"/>
        </w:rPr>
        <w:t>Air</w:t>
      </w:r>
      <w:r w:rsidR="00573AA1" w:rsidRPr="00573AA1">
        <w:rPr>
          <w:rFonts w:ascii="Times New Roman" w:hAnsi="Times New Roman" w:cs="Times New Roman"/>
        </w:rPr>
        <w:t>craft crashed into river</w:t>
      </w:r>
    </w:p>
    <w:p w14:paraId="532C3C39" w14:textId="7D182725"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t>
      </w:r>
      <w:r w:rsidR="007E188B">
        <w:rPr>
          <w:rFonts w:ascii="Times New Roman" w:hAnsi="Times New Roman" w:cs="Times New Roman"/>
        </w:rPr>
        <w:tab/>
      </w:r>
      <w:r w:rsidR="00573AA1">
        <w:rPr>
          <w:rFonts w:ascii="Times New Roman" w:hAnsi="Times New Roman" w:cs="Times New Roman"/>
        </w:rPr>
        <w:t xml:space="preserve">Sungai </w:t>
      </w:r>
      <w:proofErr w:type="spellStart"/>
      <w:r w:rsidR="00573AA1">
        <w:rPr>
          <w:rFonts w:ascii="Times New Roman" w:hAnsi="Times New Roman" w:cs="Times New Roman"/>
        </w:rPr>
        <w:t>Batang</w:t>
      </w:r>
      <w:proofErr w:type="spellEnd"/>
      <w:r w:rsidR="00573AA1">
        <w:rPr>
          <w:rFonts w:ascii="Times New Roman" w:hAnsi="Times New Roman" w:cs="Times New Roman"/>
        </w:rPr>
        <w:t xml:space="preserve"> </w:t>
      </w:r>
      <w:proofErr w:type="spellStart"/>
      <w:r w:rsidR="00573AA1">
        <w:rPr>
          <w:rFonts w:ascii="Times New Roman" w:hAnsi="Times New Roman" w:cs="Times New Roman"/>
        </w:rPr>
        <w:t>Lupar</w:t>
      </w:r>
      <w:proofErr w:type="spellEnd"/>
      <w:r w:rsidR="007E188B">
        <w:rPr>
          <w:rFonts w:ascii="Times New Roman" w:hAnsi="Times New Roman" w:cs="Times New Roman"/>
        </w:rPr>
        <w:t xml:space="preserve">, </w:t>
      </w:r>
      <w:r w:rsidR="00573AA1">
        <w:rPr>
          <w:rFonts w:ascii="Times New Roman" w:hAnsi="Times New Roman" w:cs="Times New Roman"/>
        </w:rPr>
        <w:t xml:space="preserve">Kuching, </w:t>
      </w:r>
      <w:r w:rsidR="007E188B">
        <w:rPr>
          <w:rFonts w:ascii="Times New Roman" w:hAnsi="Times New Roman" w:cs="Times New Roman"/>
        </w:rPr>
        <w:t>S</w:t>
      </w:r>
      <w:r w:rsidR="00573AA1">
        <w:rPr>
          <w:rFonts w:ascii="Times New Roman" w:hAnsi="Times New Roman" w:cs="Times New Roman"/>
        </w:rPr>
        <w:t>arawak</w:t>
      </w:r>
    </w:p>
    <w:p w14:paraId="58FFB9F2" w14:textId="77777777" w:rsidR="00C17C57" w:rsidRDefault="00C17C57" w:rsidP="00C17C57">
      <w:pPr>
        <w:pStyle w:val="ListParagraph"/>
        <w:shd w:val="clear" w:color="auto" w:fill="FFFFFF"/>
        <w:ind w:left="0"/>
        <w:jc w:val="both"/>
        <w:rPr>
          <w:rFonts w:ascii="Times New Roman" w:hAnsi="Times New Roman" w:cs="Times New Roman"/>
        </w:rPr>
      </w:pPr>
    </w:p>
    <w:p w14:paraId="78C0D263" w14:textId="77777777" w:rsidR="00C17C57" w:rsidRDefault="00C17C57" w:rsidP="00C17C57">
      <w:pPr>
        <w:pStyle w:val="ListParagraph"/>
        <w:shd w:val="clear" w:color="auto" w:fill="FFFFFF"/>
        <w:ind w:left="0"/>
        <w:jc w:val="both"/>
        <w:rPr>
          <w:rFonts w:ascii="Times New Roman" w:hAnsi="Times New Roman" w:cs="Times New Roman"/>
        </w:rPr>
      </w:pPr>
    </w:p>
    <w:p w14:paraId="18541861" w14:textId="161E68E1"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SUMMARY</w:t>
      </w:r>
    </w:p>
    <w:p w14:paraId="6BE96E8F"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0E28BC2C" w14:textId="1F9938D6" w:rsidR="00573AA1" w:rsidRPr="00573AA1" w:rsidRDefault="00573AA1" w:rsidP="00573AA1">
      <w:pPr>
        <w:pStyle w:val="ListParagraph"/>
        <w:shd w:val="clear" w:color="auto" w:fill="FFFFFF"/>
        <w:ind w:left="0"/>
        <w:jc w:val="both"/>
        <w:rPr>
          <w:rFonts w:ascii="Times New Roman" w:hAnsi="Times New Roman" w:cs="Times New Roman"/>
        </w:rPr>
      </w:pPr>
      <w:r>
        <w:rPr>
          <w:rFonts w:ascii="Times New Roman" w:hAnsi="Times New Roman" w:cs="Times New Roman"/>
        </w:rPr>
        <w:t xml:space="preserve">On the </w:t>
      </w:r>
      <w:r w:rsidRPr="00573AA1">
        <w:rPr>
          <w:rFonts w:ascii="Times New Roman" w:hAnsi="Times New Roman" w:cs="Times New Roman"/>
        </w:rPr>
        <w:t xml:space="preserve">5 May 2016, a Philippines registered helicopter bearing registration RP-C6828 departed Kuching, Sarawak at 0930 LT with six (6) persons on board. After landing at three (3) locations, it landed </w:t>
      </w:r>
      <w:proofErr w:type="spellStart"/>
      <w:r w:rsidRPr="00573AA1">
        <w:rPr>
          <w:rFonts w:ascii="Times New Roman" w:hAnsi="Times New Roman" w:cs="Times New Roman"/>
        </w:rPr>
        <w:t>Betong</w:t>
      </w:r>
      <w:proofErr w:type="spellEnd"/>
      <w:r w:rsidRPr="00573AA1">
        <w:rPr>
          <w:rFonts w:ascii="Times New Roman" w:hAnsi="Times New Roman" w:cs="Times New Roman"/>
        </w:rPr>
        <w:t xml:space="preserve"> at 1602 LT. After several minutes on ground, with the engine and rotors running, five (5) passengers who have been waiting at </w:t>
      </w:r>
      <w:proofErr w:type="spellStart"/>
      <w:r w:rsidRPr="00573AA1">
        <w:rPr>
          <w:rFonts w:ascii="Times New Roman" w:hAnsi="Times New Roman" w:cs="Times New Roman"/>
        </w:rPr>
        <w:t>Betong</w:t>
      </w:r>
      <w:proofErr w:type="spellEnd"/>
      <w:r w:rsidRPr="00573AA1">
        <w:rPr>
          <w:rFonts w:ascii="Times New Roman" w:hAnsi="Times New Roman" w:cs="Times New Roman"/>
        </w:rPr>
        <w:t xml:space="preserve"> boarded the helicopter and departed for Kuching at 1612 LT. The fuel endurance reported was one hour thirty two minutes. At 1615 LT, it made a radio call on operating frequency that gave the estimated time abeam </w:t>
      </w:r>
      <w:proofErr w:type="spellStart"/>
      <w:r w:rsidRPr="00573AA1">
        <w:rPr>
          <w:rFonts w:ascii="Times New Roman" w:hAnsi="Times New Roman" w:cs="Times New Roman"/>
        </w:rPr>
        <w:t>Triso</w:t>
      </w:r>
      <w:proofErr w:type="spellEnd"/>
      <w:r w:rsidRPr="00573AA1">
        <w:rPr>
          <w:rFonts w:ascii="Times New Roman" w:hAnsi="Times New Roman" w:cs="Times New Roman"/>
        </w:rPr>
        <w:t xml:space="preserve"> at 1630 LT and </w:t>
      </w:r>
      <w:proofErr w:type="spellStart"/>
      <w:r w:rsidRPr="00573AA1">
        <w:rPr>
          <w:rFonts w:ascii="Times New Roman" w:hAnsi="Times New Roman" w:cs="Times New Roman"/>
        </w:rPr>
        <w:t>Simunjan</w:t>
      </w:r>
      <w:proofErr w:type="spellEnd"/>
      <w:r w:rsidRPr="00573AA1">
        <w:rPr>
          <w:rFonts w:ascii="Times New Roman" w:hAnsi="Times New Roman" w:cs="Times New Roman"/>
        </w:rPr>
        <w:t xml:space="preserve"> in 20 minutes”. According to witnesses flying during that time, the weather en-route from </w:t>
      </w:r>
      <w:proofErr w:type="spellStart"/>
      <w:r w:rsidRPr="00573AA1">
        <w:rPr>
          <w:rFonts w:ascii="Times New Roman" w:hAnsi="Times New Roman" w:cs="Times New Roman"/>
        </w:rPr>
        <w:t>Betong</w:t>
      </w:r>
      <w:proofErr w:type="spellEnd"/>
      <w:r w:rsidRPr="00573AA1">
        <w:rPr>
          <w:rFonts w:ascii="Times New Roman" w:hAnsi="Times New Roman" w:cs="Times New Roman"/>
        </w:rPr>
        <w:t xml:space="preserve"> to Kuching was observed to be raining with thunderstorm. There was no more communication with RP-C6828 even though several attempts were made to communicate with the helicopter. Search and Rescue (SAR) was activated at 1926 LT and declared missing. SAR was carried out along </w:t>
      </w:r>
      <w:proofErr w:type="spellStart"/>
      <w:r w:rsidRPr="00573AA1">
        <w:rPr>
          <w:rFonts w:ascii="Times New Roman" w:hAnsi="Times New Roman" w:cs="Times New Roman"/>
        </w:rPr>
        <w:t>Batang</w:t>
      </w:r>
      <w:proofErr w:type="spellEnd"/>
      <w:r w:rsidRPr="00573AA1">
        <w:rPr>
          <w:rFonts w:ascii="Times New Roman" w:hAnsi="Times New Roman" w:cs="Times New Roman"/>
        </w:rPr>
        <w:t xml:space="preserve"> </w:t>
      </w:r>
      <w:proofErr w:type="spellStart"/>
      <w:r w:rsidRPr="00573AA1">
        <w:rPr>
          <w:rFonts w:ascii="Times New Roman" w:hAnsi="Times New Roman" w:cs="Times New Roman"/>
        </w:rPr>
        <w:t>Lupar</w:t>
      </w:r>
      <w:proofErr w:type="spellEnd"/>
      <w:r w:rsidRPr="00573AA1">
        <w:rPr>
          <w:rFonts w:ascii="Times New Roman" w:hAnsi="Times New Roman" w:cs="Times New Roman"/>
        </w:rPr>
        <w:t xml:space="preserve"> but there was no sighting of any helicopter. There was no distress call made or received in any of the operating radio frequencies. A body of one of the passengers was recovered in</w:t>
      </w:r>
      <w:r>
        <w:rPr>
          <w:rFonts w:ascii="Times New Roman" w:hAnsi="Times New Roman" w:cs="Times New Roman"/>
        </w:rPr>
        <w:t xml:space="preserve"> the </w:t>
      </w:r>
      <w:proofErr w:type="spellStart"/>
      <w:r>
        <w:rPr>
          <w:rFonts w:ascii="Times New Roman" w:hAnsi="Times New Roman" w:cs="Times New Roman"/>
        </w:rPr>
        <w:t>Batang</w:t>
      </w:r>
      <w:proofErr w:type="spellEnd"/>
      <w:r>
        <w:rPr>
          <w:rFonts w:ascii="Times New Roman" w:hAnsi="Times New Roman" w:cs="Times New Roman"/>
        </w:rPr>
        <w:t xml:space="preserve"> </w:t>
      </w:r>
      <w:proofErr w:type="spellStart"/>
      <w:r>
        <w:rPr>
          <w:rFonts w:ascii="Times New Roman" w:hAnsi="Times New Roman" w:cs="Times New Roman"/>
        </w:rPr>
        <w:t>Lupar</w:t>
      </w:r>
      <w:proofErr w:type="spellEnd"/>
      <w:r>
        <w:rPr>
          <w:rFonts w:ascii="Times New Roman" w:hAnsi="Times New Roman" w:cs="Times New Roman"/>
        </w:rPr>
        <w:t xml:space="preserve"> on 06 May 2016</w:t>
      </w:r>
      <w:r w:rsidRPr="00573AA1">
        <w:rPr>
          <w:rFonts w:ascii="Times New Roman" w:hAnsi="Times New Roman" w:cs="Times New Roman"/>
        </w:rPr>
        <w:t xml:space="preserve"> and subsequently all other occupants and several helicopter parts were found in the </w:t>
      </w:r>
      <w:proofErr w:type="spellStart"/>
      <w:r w:rsidRPr="00573AA1">
        <w:rPr>
          <w:rFonts w:ascii="Times New Roman" w:hAnsi="Times New Roman" w:cs="Times New Roman"/>
        </w:rPr>
        <w:t>Batang</w:t>
      </w:r>
      <w:proofErr w:type="spellEnd"/>
      <w:r w:rsidRPr="00573AA1">
        <w:rPr>
          <w:rFonts w:ascii="Times New Roman" w:hAnsi="Times New Roman" w:cs="Times New Roman"/>
        </w:rPr>
        <w:t xml:space="preserve"> </w:t>
      </w:r>
      <w:proofErr w:type="spellStart"/>
      <w:r w:rsidRPr="00573AA1">
        <w:rPr>
          <w:rFonts w:ascii="Times New Roman" w:hAnsi="Times New Roman" w:cs="Times New Roman"/>
        </w:rPr>
        <w:t>Lupar</w:t>
      </w:r>
      <w:proofErr w:type="spellEnd"/>
      <w:r w:rsidRPr="00573AA1">
        <w:rPr>
          <w:rFonts w:ascii="Times New Roman" w:hAnsi="Times New Roman" w:cs="Times New Roman"/>
        </w:rPr>
        <w:t xml:space="preserve"> by the SAR team within the next three days. </w:t>
      </w:r>
    </w:p>
    <w:p w14:paraId="4BC7A7F2" w14:textId="77777777" w:rsidR="00573AA1" w:rsidRPr="00573AA1" w:rsidRDefault="00573AA1" w:rsidP="00573AA1">
      <w:pPr>
        <w:pStyle w:val="ListParagraph"/>
        <w:shd w:val="clear" w:color="auto" w:fill="FFFFFF"/>
        <w:jc w:val="both"/>
        <w:rPr>
          <w:rFonts w:ascii="Times New Roman" w:hAnsi="Times New Roman" w:cs="Times New Roman"/>
        </w:rPr>
      </w:pPr>
    </w:p>
    <w:p w14:paraId="6C39ACA4" w14:textId="59C50AC4" w:rsidR="00732F96" w:rsidRDefault="00573AA1" w:rsidP="00573AA1">
      <w:pPr>
        <w:pStyle w:val="ListParagraph"/>
        <w:shd w:val="clear" w:color="auto" w:fill="FFFFFF"/>
        <w:ind w:left="0"/>
        <w:jc w:val="both"/>
        <w:rPr>
          <w:rFonts w:ascii="Times New Roman" w:hAnsi="Times New Roman" w:cs="Times New Roman"/>
        </w:rPr>
      </w:pPr>
      <w:r w:rsidRPr="00573AA1">
        <w:rPr>
          <w:rFonts w:ascii="Times New Roman" w:hAnsi="Times New Roman" w:cs="Times New Roman"/>
        </w:rPr>
        <w:t>Two (2) Investigators from AAIB wer</w:t>
      </w:r>
      <w:r>
        <w:rPr>
          <w:rFonts w:ascii="Times New Roman" w:hAnsi="Times New Roman" w:cs="Times New Roman"/>
        </w:rPr>
        <w:t xml:space="preserve">e dispatched to Kuching on the </w:t>
      </w:r>
      <w:r w:rsidRPr="00573AA1">
        <w:rPr>
          <w:rFonts w:ascii="Times New Roman" w:hAnsi="Times New Roman" w:cs="Times New Roman"/>
        </w:rPr>
        <w:t xml:space="preserve">6 May 2016 and the investigation began on the same day. Eight (8) investigators were appointed by the Minister of Transport to carry out the investigation. The investigation was led by Investigator-In-Charge, Capt. </w:t>
      </w:r>
      <w:proofErr w:type="spellStart"/>
      <w:r w:rsidRPr="00573AA1">
        <w:rPr>
          <w:rFonts w:ascii="Times New Roman" w:hAnsi="Times New Roman" w:cs="Times New Roman"/>
        </w:rPr>
        <w:t>Dato</w:t>
      </w:r>
      <w:proofErr w:type="spellEnd"/>
      <w:r w:rsidRPr="00573AA1">
        <w:rPr>
          <w:rFonts w:ascii="Times New Roman" w:hAnsi="Times New Roman" w:cs="Times New Roman"/>
        </w:rPr>
        <w:t xml:space="preserve">’ </w:t>
      </w:r>
      <w:proofErr w:type="spellStart"/>
      <w:r w:rsidRPr="00573AA1">
        <w:rPr>
          <w:rFonts w:ascii="Times New Roman" w:hAnsi="Times New Roman" w:cs="Times New Roman"/>
        </w:rPr>
        <w:t>Yahaya</w:t>
      </w:r>
      <w:proofErr w:type="spellEnd"/>
      <w:r w:rsidRPr="00573AA1">
        <w:rPr>
          <w:rFonts w:ascii="Times New Roman" w:hAnsi="Times New Roman" w:cs="Times New Roman"/>
        </w:rPr>
        <w:t xml:space="preserve"> bin Abdul Rahman.</w:t>
      </w:r>
    </w:p>
    <w:p w14:paraId="773AF1AB" w14:textId="77777777" w:rsidR="00573AA1" w:rsidRPr="00732F96" w:rsidRDefault="00573AA1" w:rsidP="00573AA1">
      <w:pPr>
        <w:pStyle w:val="ListParagraph"/>
        <w:shd w:val="clear" w:color="auto" w:fill="FFFFFF"/>
        <w:ind w:left="0"/>
        <w:jc w:val="both"/>
        <w:rPr>
          <w:rFonts w:ascii="Times New Roman" w:hAnsi="Times New Roman" w:cs="Times New Roman"/>
        </w:rPr>
      </w:pPr>
    </w:p>
    <w:p w14:paraId="6D37F0D1" w14:textId="77777777" w:rsidR="00C17C57" w:rsidRDefault="00C17C57" w:rsidP="00C17C57">
      <w:pPr>
        <w:pStyle w:val="ListParagraph"/>
        <w:shd w:val="clear" w:color="auto" w:fill="FFFFFF"/>
        <w:ind w:left="0"/>
        <w:jc w:val="both"/>
        <w:rPr>
          <w:rFonts w:ascii="Times New Roman" w:hAnsi="Times New Roman" w:cs="Times New Roman"/>
        </w:rPr>
      </w:pPr>
    </w:p>
    <w:p w14:paraId="27AA4965" w14:textId="6BD17491" w:rsidR="00C17C57" w:rsidRDefault="00573AA1" w:rsidP="00C17C57">
      <w:pPr>
        <w:pStyle w:val="ListParagraph"/>
        <w:shd w:val="clear" w:color="auto" w:fill="FFFFFF"/>
        <w:ind w:left="0"/>
        <w:jc w:val="both"/>
        <w:rPr>
          <w:rFonts w:ascii="Times New Roman" w:hAnsi="Times New Roman" w:cs="Times New Roman"/>
          <w:b/>
          <w:u w:val="single"/>
        </w:rPr>
      </w:pPr>
      <w:r w:rsidRPr="00573AA1">
        <w:rPr>
          <w:rFonts w:ascii="Times New Roman" w:hAnsi="Times New Roman" w:cs="Times New Roman"/>
          <w:b/>
          <w:u w:val="single"/>
        </w:rPr>
        <w:t>PROBABLE CAUSE</w:t>
      </w:r>
    </w:p>
    <w:p w14:paraId="535F71EE"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6A85D8D1" w14:textId="3BE18253" w:rsidR="00732F96" w:rsidRDefault="00573AA1" w:rsidP="00C17C57">
      <w:pPr>
        <w:pStyle w:val="ListParagraph"/>
        <w:shd w:val="clear" w:color="auto" w:fill="FFFFFF"/>
        <w:ind w:left="0"/>
        <w:jc w:val="both"/>
        <w:rPr>
          <w:rFonts w:ascii="Times New Roman" w:hAnsi="Times New Roman" w:cs="Times New Roman"/>
        </w:rPr>
      </w:pPr>
      <w:r w:rsidRPr="00573AA1">
        <w:rPr>
          <w:rFonts w:ascii="Times New Roman" w:hAnsi="Times New Roman" w:cs="Times New Roman"/>
        </w:rPr>
        <w:t>The most probable cause of the accident is the inability of the pilot to use all available information’s to make the correct decision, so as not to make the flight susceptible to disorientation when flying over water at low altitude in bad weather with limited visibility.</w:t>
      </w:r>
    </w:p>
    <w:p w14:paraId="55517741" w14:textId="77777777" w:rsidR="00573AA1" w:rsidRPr="00732F96" w:rsidRDefault="00573AA1" w:rsidP="00C17C57">
      <w:pPr>
        <w:pStyle w:val="ListParagraph"/>
        <w:shd w:val="clear" w:color="auto" w:fill="FFFFFF"/>
        <w:ind w:left="0"/>
        <w:jc w:val="both"/>
        <w:rPr>
          <w:rFonts w:ascii="Times New Roman" w:hAnsi="Times New Roman" w:cs="Times New Roman"/>
        </w:rPr>
      </w:pPr>
    </w:p>
    <w:p w14:paraId="5467ED84" w14:textId="77777777" w:rsidR="00024138" w:rsidRDefault="00024138" w:rsidP="00C17C57">
      <w:pPr>
        <w:pStyle w:val="ListParagraph"/>
        <w:shd w:val="clear" w:color="auto" w:fill="FFFFFF"/>
        <w:ind w:left="0"/>
        <w:jc w:val="both"/>
        <w:rPr>
          <w:rFonts w:ascii="Times New Roman" w:hAnsi="Times New Roman" w:cs="Times New Roman"/>
        </w:rPr>
      </w:pPr>
    </w:p>
    <w:p w14:paraId="23CAE966" w14:textId="3A68B11E" w:rsidR="00024138" w:rsidRDefault="00024138"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SAFETY RECOMMENDATIONS</w:t>
      </w:r>
    </w:p>
    <w:p w14:paraId="2BDBC808"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2995A948" w14:textId="6D8C08D8" w:rsidR="00732F96" w:rsidRDefault="00732F96" w:rsidP="00C17C57">
      <w:pPr>
        <w:pStyle w:val="ListParagraph"/>
        <w:shd w:val="clear" w:color="auto" w:fill="FFFFFF"/>
        <w:ind w:left="0"/>
        <w:jc w:val="both"/>
        <w:rPr>
          <w:rFonts w:ascii="Times New Roman" w:hAnsi="Times New Roman" w:cs="Times New Roman"/>
        </w:rPr>
      </w:pPr>
      <w:r w:rsidRPr="00732F96">
        <w:rPr>
          <w:rFonts w:ascii="Times New Roman" w:hAnsi="Times New Roman" w:cs="Times New Roman"/>
        </w:rPr>
        <w:t>It is recommended that:</w:t>
      </w:r>
    </w:p>
    <w:p w14:paraId="303C3092" w14:textId="77777777" w:rsidR="00732F96" w:rsidRDefault="00732F96" w:rsidP="00C17C57">
      <w:pPr>
        <w:pStyle w:val="ListParagraph"/>
        <w:shd w:val="clear" w:color="auto" w:fill="FFFFFF"/>
        <w:ind w:left="0"/>
        <w:jc w:val="both"/>
        <w:rPr>
          <w:rFonts w:ascii="Times New Roman" w:hAnsi="Times New Roman" w:cs="Times New Roman"/>
        </w:rPr>
      </w:pPr>
    </w:p>
    <w:p w14:paraId="5D3BB7F2" w14:textId="06179F3F" w:rsidR="00573AA1" w:rsidRDefault="00573AA1" w:rsidP="00573AA1">
      <w:pPr>
        <w:pStyle w:val="ListParagraph"/>
        <w:shd w:val="clear" w:color="auto" w:fill="FFFFFF"/>
        <w:ind w:left="0"/>
        <w:jc w:val="both"/>
        <w:rPr>
          <w:rFonts w:ascii="Times New Roman" w:hAnsi="Times New Roman" w:cs="Times New Roman"/>
        </w:rPr>
      </w:pPr>
      <w:r w:rsidRPr="00573AA1">
        <w:rPr>
          <w:rFonts w:ascii="Times New Roman" w:hAnsi="Times New Roman" w:cs="Times New Roman"/>
        </w:rPr>
        <w:t>1</w:t>
      </w:r>
      <w:r>
        <w:rPr>
          <w:rFonts w:ascii="Times New Roman" w:hAnsi="Times New Roman" w:cs="Times New Roman"/>
        </w:rPr>
        <w:t>.</w:t>
      </w:r>
      <w:r w:rsidR="00920A40">
        <w:rPr>
          <w:rFonts w:ascii="Times New Roman" w:hAnsi="Times New Roman" w:cs="Times New Roman"/>
        </w:rPr>
        <w:tab/>
      </w:r>
      <w:r w:rsidRPr="00573AA1">
        <w:rPr>
          <w:rFonts w:ascii="Times New Roman" w:hAnsi="Times New Roman" w:cs="Times New Roman"/>
        </w:rPr>
        <w:t xml:space="preserve">Malaysia and Philippines Civil Aviation Authorities are to ensure that VFR single pilot operations to have sufficient knowledge on decision making process when flying in marginal weather or in the vicinity of thunderstorm. It is for these authorities to make CRM or Aeronautical Decision Making course a mandatory knowledge to single pilot operations. </w:t>
      </w:r>
    </w:p>
    <w:p w14:paraId="5344F84C" w14:textId="77777777" w:rsidR="00920A40" w:rsidRPr="00573AA1" w:rsidRDefault="00920A40" w:rsidP="00573AA1">
      <w:pPr>
        <w:pStyle w:val="ListParagraph"/>
        <w:shd w:val="clear" w:color="auto" w:fill="FFFFFF"/>
        <w:ind w:left="0"/>
        <w:jc w:val="both"/>
        <w:rPr>
          <w:rFonts w:ascii="Times New Roman" w:hAnsi="Times New Roman" w:cs="Times New Roman"/>
        </w:rPr>
      </w:pPr>
      <w:bookmarkStart w:id="0" w:name="_GoBack"/>
      <w:bookmarkEnd w:id="0"/>
    </w:p>
    <w:p w14:paraId="570CABDC" w14:textId="77777777" w:rsidR="00573AA1" w:rsidRPr="00573AA1" w:rsidRDefault="00573AA1" w:rsidP="00573AA1">
      <w:pPr>
        <w:pStyle w:val="ListParagraph"/>
        <w:shd w:val="clear" w:color="auto" w:fill="FFFFFF"/>
        <w:ind w:left="0"/>
        <w:jc w:val="both"/>
        <w:rPr>
          <w:rFonts w:ascii="Times New Roman" w:hAnsi="Times New Roman" w:cs="Times New Roman"/>
        </w:rPr>
      </w:pPr>
    </w:p>
    <w:p w14:paraId="1C29F4CF" w14:textId="7064A697" w:rsidR="00573AA1" w:rsidRPr="00573AA1" w:rsidRDefault="00573AA1" w:rsidP="00573AA1">
      <w:pPr>
        <w:pStyle w:val="ListParagraph"/>
        <w:shd w:val="clear" w:color="auto" w:fill="FFFFFF"/>
        <w:ind w:left="0"/>
        <w:jc w:val="both"/>
        <w:rPr>
          <w:rFonts w:ascii="Times New Roman" w:hAnsi="Times New Roman" w:cs="Times New Roman"/>
        </w:rPr>
      </w:pPr>
      <w:r w:rsidRPr="00573AA1">
        <w:rPr>
          <w:rFonts w:ascii="Times New Roman" w:hAnsi="Times New Roman" w:cs="Times New Roman"/>
        </w:rPr>
        <w:t>2</w:t>
      </w:r>
      <w:r w:rsidR="00920A40">
        <w:rPr>
          <w:rFonts w:ascii="Times New Roman" w:hAnsi="Times New Roman" w:cs="Times New Roman"/>
        </w:rPr>
        <w:t>.</w:t>
      </w:r>
      <w:r w:rsidRPr="00573AA1">
        <w:rPr>
          <w:rFonts w:ascii="Times New Roman" w:hAnsi="Times New Roman" w:cs="Times New Roman"/>
        </w:rPr>
        <w:tab/>
        <w:t xml:space="preserve">DCA Air Traffic Controller should adhere to all procedures related to emergency responses as published in the Manual of Air Traffic Services, especially on the timing for declaration of each phase of emergency so that other SAR Agencies will be able to react accordingly. </w:t>
      </w:r>
    </w:p>
    <w:p w14:paraId="10A17388" w14:textId="77777777" w:rsidR="00573AA1" w:rsidRPr="00573AA1" w:rsidRDefault="00573AA1" w:rsidP="00573AA1">
      <w:pPr>
        <w:pStyle w:val="ListParagraph"/>
        <w:shd w:val="clear" w:color="auto" w:fill="FFFFFF"/>
        <w:ind w:left="0"/>
        <w:jc w:val="both"/>
        <w:rPr>
          <w:rFonts w:ascii="Times New Roman" w:hAnsi="Times New Roman" w:cs="Times New Roman"/>
        </w:rPr>
      </w:pPr>
    </w:p>
    <w:p w14:paraId="1CD9E314" w14:textId="26221F4D" w:rsidR="00573AA1" w:rsidRPr="00573AA1" w:rsidRDefault="00573AA1" w:rsidP="00573AA1">
      <w:pPr>
        <w:pStyle w:val="ListParagraph"/>
        <w:shd w:val="clear" w:color="auto" w:fill="FFFFFF"/>
        <w:ind w:left="0"/>
        <w:jc w:val="both"/>
        <w:rPr>
          <w:rFonts w:ascii="Times New Roman" w:hAnsi="Times New Roman" w:cs="Times New Roman"/>
        </w:rPr>
      </w:pPr>
      <w:r w:rsidRPr="00573AA1">
        <w:rPr>
          <w:rFonts w:ascii="Times New Roman" w:hAnsi="Times New Roman" w:cs="Times New Roman"/>
        </w:rPr>
        <w:t>3</w:t>
      </w:r>
      <w:r w:rsidR="00920A40">
        <w:rPr>
          <w:rFonts w:ascii="Times New Roman" w:hAnsi="Times New Roman" w:cs="Times New Roman"/>
        </w:rPr>
        <w:t>.</w:t>
      </w:r>
      <w:r w:rsidRPr="00573AA1">
        <w:rPr>
          <w:rFonts w:ascii="Times New Roman" w:hAnsi="Times New Roman" w:cs="Times New Roman"/>
        </w:rPr>
        <w:tab/>
        <w:t>Foreign pilots flying in Malaysia are to be familiar with and exposed to local terrain and weather pattern prior to flying on his own operationally.  It is recommended 10 hours of under supervision flying prior to flying on his own.</w:t>
      </w:r>
    </w:p>
    <w:p w14:paraId="6A210744" w14:textId="42F572A3" w:rsidR="00732F96" w:rsidRPr="00732F96" w:rsidRDefault="00732F96" w:rsidP="00573AA1">
      <w:pPr>
        <w:pStyle w:val="ListParagraph"/>
        <w:shd w:val="clear" w:color="auto" w:fill="FFFFFF"/>
        <w:ind w:left="0"/>
        <w:jc w:val="both"/>
        <w:rPr>
          <w:rFonts w:ascii="Times New Roman" w:hAnsi="Times New Roman" w:cs="Times New Roman"/>
        </w:rPr>
      </w:pPr>
    </w:p>
    <w:sectPr w:rsidR="00732F96" w:rsidRPr="00732F96" w:rsidSect="0018637E">
      <w:headerReference w:type="default" r:id="rId7"/>
      <w:pgSz w:w="11900" w:h="16840"/>
      <w:pgMar w:top="1134" w:right="1440" w:bottom="1134" w:left="1797"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541" w14:textId="77777777" w:rsidR="00F87A63" w:rsidRDefault="00F87A63" w:rsidP="00992094">
      <w:r>
        <w:separator/>
      </w:r>
    </w:p>
  </w:endnote>
  <w:endnote w:type="continuationSeparator" w:id="0">
    <w:p w14:paraId="21E9A517" w14:textId="77777777" w:rsidR="00F87A63" w:rsidRDefault="00F87A63" w:rsidP="009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398" w14:textId="77777777" w:rsidR="00F87A63" w:rsidRDefault="00F87A63" w:rsidP="00992094">
      <w:r>
        <w:separator/>
      </w:r>
    </w:p>
  </w:footnote>
  <w:footnote w:type="continuationSeparator" w:id="0">
    <w:p w14:paraId="15780EFF" w14:textId="77777777" w:rsidR="00F87A63" w:rsidRDefault="00F87A63" w:rsidP="0099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0CDE" w14:textId="03B05B32" w:rsidR="00C17C57" w:rsidRDefault="00C17C57">
    <w:pPr>
      <w:pStyle w:val="Header"/>
    </w:pPr>
    <w:r>
      <w:rPr>
        <w:noProof/>
        <w:lang w:val="en-MY" w:eastAsia="en-MY"/>
      </w:rPr>
      <w:drawing>
        <wp:inline distT="0" distB="0" distL="0" distR="0" wp14:anchorId="797B7F6C" wp14:editId="5AD02641">
          <wp:extent cx="800879" cy="66709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845675" cy="704406"/>
                  </a:xfrm>
                  <a:prstGeom prst="rect">
                    <a:avLst/>
                  </a:prstGeom>
                </pic:spPr>
              </pic:pic>
            </a:graphicData>
          </a:graphic>
        </wp:inline>
      </w:drawing>
    </w:r>
    <w:r w:rsidRPr="00C17C57">
      <w:rPr>
        <w:rFonts w:ascii="Times New Roman" w:hAnsi="Times New Roman" w:cs="Times New Roman"/>
        <w:b/>
      </w:rPr>
      <w:ptab w:relativeTo="margin" w:alignment="center" w:leader="none"/>
    </w:r>
    <w:r w:rsidR="00573AA1">
      <w:rPr>
        <w:rFonts w:ascii="Times New Roman" w:hAnsi="Times New Roman" w:cs="Times New Roman"/>
        <w:b/>
      </w:rPr>
      <w:t>A 05</w:t>
    </w:r>
    <w:r w:rsidRPr="00C17C57">
      <w:rPr>
        <w:rFonts w:ascii="Times New Roman" w:hAnsi="Times New Roman" w:cs="Times New Roman"/>
        <w:b/>
      </w:rPr>
      <w:t>/16</w:t>
    </w:r>
    <w:r w:rsidRPr="00C17C57">
      <w:rPr>
        <w:rFonts w:ascii="Times New Roman" w:hAnsi="Times New Roman" w:cs="Times New Roman"/>
        <w:b/>
      </w:rPr>
      <w:ptab w:relativeTo="margin" w:alignment="right" w:leader="none"/>
    </w:r>
    <w:r>
      <w:rPr>
        <w:noProof/>
        <w:lang w:val="en-MY" w:eastAsia="en-MY"/>
      </w:rPr>
      <w:drawing>
        <wp:inline distT="0" distB="0" distL="0" distR="0" wp14:anchorId="395EC822" wp14:editId="0430A416">
          <wp:extent cx="759076" cy="685798"/>
          <wp:effectExtent l="0" t="0" r="317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759076" cy="685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805"/>
    <w:multiLevelType w:val="hybridMultilevel"/>
    <w:tmpl w:val="183C23DE"/>
    <w:lvl w:ilvl="0" w:tplc="116A53F4">
      <w:start w:val="4"/>
      <w:numFmt w:val="bullet"/>
      <w:lvlText w:val=""/>
      <w:lvlJc w:val="left"/>
      <w:pPr>
        <w:ind w:left="720" w:hanging="360"/>
      </w:pPr>
      <w:rPr>
        <w:rFonts w:ascii="Wingdings" w:eastAsia="Times New Roman" w:hAnsi="Wingdings"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0DB5A34"/>
    <w:multiLevelType w:val="hybridMultilevel"/>
    <w:tmpl w:val="A7C0FFA2"/>
    <w:lvl w:ilvl="0" w:tplc="F2C2BD66">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1B29C9"/>
    <w:multiLevelType w:val="hybridMultilevel"/>
    <w:tmpl w:val="85767B34"/>
    <w:lvl w:ilvl="0" w:tplc="8026A05C">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608E732A"/>
    <w:multiLevelType w:val="hybridMultilevel"/>
    <w:tmpl w:val="D702093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5"/>
    <w:rsid w:val="00003E51"/>
    <w:rsid w:val="00024138"/>
    <w:rsid w:val="00064E4B"/>
    <w:rsid w:val="00106D81"/>
    <w:rsid w:val="001172E6"/>
    <w:rsid w:val="001339E7"/>
    <w:rsid w:val="00140995"/>
    <w:rsid w:val="00163C97"/>
    <w:rsid w:val="0016634B"/>
    <w:rsid w:val="0018637E"/>
    <w:rsid w:val="001A25CE"/>
    <w:rsid w:val="001C1D2F"/>
    <w:rsid w:val="002529F9"/>
    <w:rsid w:val="00304CFE"/>
    <w:rsid w:val="003269AC"/>
    <w:rsid w:val="003403D2"/>
    <w:rsid w:val="003C3874"/>
    <w:rsid w:val="003C6C49"/>
    <w:rsid w:val="003C7E74"/>
    <w:rsid w:val="003D60B7"/>
    <w:rsid w:val="00403434"/>
    <w:rsid w:val="0042138F"/>
    <w:rsid w:val="00433F4A"/>
    <w:rsid w:val="00461F59"/>
    <w:rsid w:val="00484AAE"/>
    <w:rsid w:val="004C0A16"/>
    <w:rsid w:val="004C676F"/>
    <w:rsid w:val="0056261F"/>
    <w:rsid w:val="00573AA1"/>
    <w:rsid w:val="005A2ED6"/>
    <w:rsid w:val="0066125C"/>
    <w:rsid w:val="00732F96"/>
    <w:rsid w:val="00763252"/>
    <w:rsid w:val="007B0F58"/>
    <w:rsid w:val="007B3733"/>
    <w:rsid w:val="007D3E37"/>
    <w:rsid w:val="007E188B"/>
    <w:rsid w:val="007E56AC"/>
    <w:rsid w:val="007F42E8"/>
    <w:rsid w:val="008E2BB0"/>
    <w:rsid w:val="008E7F35"/>
    <w:rsid w:val="00901613"/>
    <w:rsid w:val="0090355F"/>
    <w:rsid w:val="00914FF8"/>
    <w:rsid w:val="00915214"/>
    <w:rsid w:val="00920A40"/>
    <w:rsid w:val="0093427D"/>
    <w:rsid w:val="009346A5"/>
    <w:rsid w:val="009631B9"/>
    <w:rsid w:val="009739A5"/>
    <w:rsid w:val="00992094"/>
    <w:rsid w:val="009A0AA7"/>
    <w:rsid w:val="009B750F"/>
    <w:rsid w:val="009D15CD"/>
    <w:rsid w:val="009F6CD5"/>
    <w:rsid w:val="00A71299"/>
    <w:rsid w:val="00AB09B5"/>
    <w:rsid w:val="00AF494E"/>
    <w:rsid w:val="00B36C5F"/>
    <w:rsid w:val="00B4626F"/>
    <w:rsid w:val="00BA6313"/>
    <w:rsid w:val="00C17C57"/>
    <w:rsid w:val="00C17F26"/>
    <w:rsid w:val="00C348DD"/>
    <w:rsid w:val="00C61049"/>
    <w:rsid w:val="00CA2D6A"/>
    <w:rsid w:val="00D91E06"/>
    <w:rsid w:val="00DC7D73"/>
    <w:rsid w:val="00DD0BB4"/>
    <w:rsid w:val="00DE0DBC"/>
    <w:rsid w:val="00E06947"/>
    <w:rsid w:val="00E11D30"/>
    <w:rsid w:val="00E23986"/>
    <w:rsid w:val="00E757AB"/>
    <w:rsid w:val="00ED7487"/>
    <w:rsid w:val="00EE215A"/>
    <w:rsid w:val="00EF6D7E"/>
    <w:rsid w:val="00F35E10"/>
    <w:rsid w:val="00F4397A"/>
    <w:rsid w:val="00F87A63"/>
    <w:rsid w:val="00FB363E"/>
    <w:rsid w:val="00FC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7C2CFB"/>
  <w14:defaultImageDpi w14:val="300"/>
  <w15:docId w15:val="{467A160A-4CEE-4BF4-95EC-BAA486B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4"/>
    <w:pPr>
      <w:tabs>
        <w:tab w:val="center" w:pos="4320"/>
        <w:tab w:val="right" w:pos="8640"/>
      </w:tabs>
    </w:pPr>
  </w:style>
  <w:style w:type="character" w:customStyle="1" w:styleId="HeaderChar">
    <w:name w:val="Header Char"/>
    <w:basedOn w:val="DefaultParagraphFont"/>
    <w:link w:val="Header"/>
    <w:uiPriority w:val="99"/>
    <w:rsid w:val="00992094"/>
  </w:style>
  <w:style w:type="paragraph" w:styleId="Footer">
    <w:name w:val="footer"/>
    <w:basedOn w:val="Normal"/>
    <w:link w:val="FooterChar"/>
    <w:uiPriority w:val="99"/>
    <w:unhideWhenUsed/>
    <w:rsid w:val="00992094"/>
    <w:pPr>
      <w:tabs>
        <w:tab w:val="center" w:pos="4320"/>
        <w:tab w:val="right" w:pos="8640"/>
      </w:tabs>
    </w:pPr>
  </w:style>
  <w:style w:type="character" w:customStyle="1" w:styleId="FooterChar">
    <w:name w:val="Footer Char"/>
    <w:basedOn w:val="DefaultParagraphFont"/>
    <w:link w:val="Footer"/>
    <w:uiPriority w:val="99"/>
    <w:rsid w:val="00992094"/>
  </w:style>
  <w:style w:type="paragraph" w:styleId="BalloonText">
    <w:name w:val="Balloon Text"/>
    <w:basedOn w:val="Normal"/>
    <w:link w:val="BalloonTextChar"/>
    <w:uiPriority w:val="99"/>
    <w:semiHidden/>
    <w:unhideWhenUsed/>
    <w:rsid w:val="001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E6"/>
    <w:rPr>
      <w:rFonts w:ascii="Segoe UI" w:hAnsi="Segoe UI" w:cs="Segoe UI"/>
      <w:sz w:val="18"/>
      <w:szCs w:val="18"/>
    </w:rPr>
  </w:style>
  <w:style w:type="character" w:styleId="Hyperlink">
    <w:name w:val="Hyperlink"/>
    <w:basedOn w:val="DefaultParagraphFont"/>
    <w:uiPriority w:val="99"/>
    <w:unhideWhenUsed/>
    <w:rsid w:val="00106D81"/>
    <w:rPr>
      <w:color w:val="0000FF"/>
      <w:u w:val="single"/>
    </w:rPr>
  </w:style>
  <w:style w:type="paragraph" w:styleId="NoSpacing">
    <w:name w:val="No Spacing"/>
    <w:uiPriority w:val="1"/>
    <w:qFormat/>
    <w:rsid w:val="00C61049"/>
    <w:rPr>
      <w:rFonts w:eastAsiaTheme="minorHAnsi"/>
      <w:sz w:val="22"/>
      <w:szCs w:val="22"/>
      <w:lang w:val="en-MY"/>
    </w:rPr>
  </w:style>
  <w:style w:type="paragraph" w:styleId="ListParagraph">
    <w:name w:val="List Paragraph"/>
    <w:basedOn w:val="Normal"/>
    <w:uiPriority w:val="34"/>
    <w:qFormat/>
    <w:rsid w:val="00C61049"/>
    <w:pPr>
      <w:ind w:left="720"/>
      <w:contextualSpacing/>
    </w:pPr>
  </w:style>
  <w:style w:type="paragraph" w:styleId="PlainText">
    <w:name w:val="Plain Text"/>
    <w:basedOn w:val="Normal"/>
    <w:link w:val="PlainTextChar"/>
    <w:uiPriority w:val="99"/>
    <w:unhideWhenUsed/>
    <w:rsid w:val="00915214"/>
    <w:rPr>
      <w:rFonts w:ascii="Calibri" w:eastAsiaTheme="minorHAnsi" w:hAnsi="Calibri" w:cs="Times New Roman"/>
      <w:szCs w:val="21"/>
      <w:lang w:val="ms-MY"/>
    </w:rPr>
  </w:style>
  <w:style w:type="character" w:customStyle="1" w:styleId="PlainTextChar">
    <w:name w:val="Plain Text Char"/>
    <w:basedOn w:val="DefaultParagraphFont"/>
    <w:link w:val="PlainText"/>
    <w:uiPriority w:val="99"/>
    <w:rsid w:val="00915214"/>
    <w:rPr>
      <w:rFonts w:ascii="Calibri" w:eastAsiaTheme="minorHAnsi" w:hAnsi="Calibri" w:cs="Times New Roman"/>
      <w:szCs w:val="21"/>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979">
      <w:bodyDiv w:val="1"/>
      <w:marLeft w:val="0"/>
      <w:marRight w:val="0"/>
      <w:marTop w:val="0"/>
      <w:marBottom w:val="0"/>
      <w:divBdr>
        <w:top w:val="none" w:sz="0" w:space="0" w:color="auto"/>
        <w:left w:val="none" w:sz="0" w:space="0" w:color="auto"/>
        <w:bottom w:val="none" w:sz="0" w:space="0" w:color="auto"/>
        <w:right w:val="none" w:sz="0" w:space="0" w:color="auto"/>
      </w:divBdr>
      <w:divsChild>
        <w:div w:id="1595552738">
          <w:marLeft w:val="0"/>
          <w:marRight w:val="0"/>
          <w:marTop w:val="0"/>
          <w:marBottom w:val="0"/>
          <w:divBdr>
            <w:top w:val="none" w:sz="0" w:space="0" w:color="auto"/>
            <w:left w:val="none" w:sz="0" w:space="0" w:color="auto"/>
            <w:bottom w:val="none" w:sz="0" w:space="0" w:color="auto"/>
            <w:right w:val="none" w:sz="0" w:space="0" w:color="auto"/>
          </w:divBdr>
        </w:div>
      </w:divsChild>
    </w:div>
    <w:div w:id="281569832">
      <w:bodyDiv w:val="1"/>
      <w:marLeft w:val="0"/>
      <w:marRight w:val="0"/>
      <w:marTop w:val="0"/>
      <w:marBottom w:val="0"/>
      <w:divBdr>
        <w:top w:val="none" w:sz="0" w:space="0" w:color="auto"/>
        <w:left w:val="none" w:sz="0" w:space="0" w:color="auto"/>
        <w:bottom w:val="none" w:sz="0" w:space="0" w:color="auto"/>
        <w:right w:val="none" w:sz="0" w:space="0" w:color="auto"/>
      </w:divBdr>
    </w:div>
    <w:div w:id="77027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82F0485D-C6B2-44AC-ACA8-9204A1DA6E0F}"/>
</file>

<file path=customXml/itemProps2.xml><?xml version="1.0" encoding="utf-8"?>
<ds:datastoreItem xmlns:ds="http://schemas.openxmlformats.org/officeDocument/2006/customXml" ds:itemID="{6738A761-377B-4F54-9AAE-F0F6777F27C3}"/>
</file>

<file path=customXml/itemProps3.xml><?xml version="1.0" encoding="utf-8"?>
<ds:datastoreItem xmlns:ds="http://schemas.openxmlformats.org/officeDocument/2006/customXml" ds:itemID="{001AE3AE-CF6F-4BD4-B8FE-87E88AD4E502}"/>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Defence International Training Centre</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Izani Ismail</dc:creator>
  <cp:keywords/>
  <dc:description/>
  <cp:lastModifiedBy>khairulnizam@mot.gov.my</cp:lastModifiedBy>
  <cp:revision>2</cp:revision>
  <cp:lastPrinted>2017-09-08T08:51:00Z</cp:lastPrinted>
  <dcterms:created xsi:type="dcterms:W3CDTF">2018-07-04T01:42:00Z</dcterms:created>
  <dcterms:modified xsi:type="dcterms:W3CDTF">2018-07-04T01:42:00Z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